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01" w:rsidRDefault="00960901" w:rsidP="00E00EE1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17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0901">
        <w:rPr>
          <w:rFonts w:ascii="Times New Roman" w:hAnsi="Times New Roman" w:cs="Times New Roman"/>
          <w:sz w:val="24"/>
          <w:szCs w:val="24"/>
        </w:rPr>
        <w:t>Секция Науки Практического Синтеза</w:t>
      </w:r>
    </w:p>
    <w:p w:rsidR="00960901" w:rsidRDefault="00960901" w:rsidP="00E00EE1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17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Рыжова Вера Петровна</w:t>
      </w:r>
    </w:p>
    <w:p w:rsidR="00960901" w:rsidRPr="00E00EE1" w:rsidRDefault="00DC130D" w:rsidP="00E00EE1">
      <w:pPr>
        <w:ind w:firstLine="426"/>
        <w:jc w:val="right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71740">
        <w:rPr>
          <w:rFonts w:ascii="Times New Roman" w:hAnsi="Times New Roman" w:cs="Times New Roman"/>
          <w:sz w:val="24"/>
          <w:szCs w:val="24"/>
        </w:rPr>
        <w:t xml:space="preserve">                             А</w:t>
      </w:r>
      <w:r w:rsidR="00960901">
        <w:rPr>
          <w:rFonts w:ascii="Times New Roman" w:hAnsi="Times New Roman" w:cs="Times New Roman"/>
          <w:sz w:val="24"/>
          <w:szCs w:val="24"/>
        </w:rPr>
        <w:t xml:space="preserve">ватар ИВДИВО – развитие </w:t>
      </w:r>
      <w:r>
        <w:rPr>
          <w:rFonts w:ascii="Times New Roman" w:hAnsi="Times New Roman" w:cs="Times New Roman"/>
          <w:sz w:val="24"/>
          <w:szCs w:val="24"/>
        </w:rPr>
        <w:t>ИВО,</w:t>
      </w:r>
      <w:r w:rsidR="00C71740">
        <w:rPr>
          <w:rFonts w:ascii="Times New Roman" w:hAnsi="Times New Roman" w:cs="Times New Roman"/>
          <w:sz w:val="24"/>
          <w:szCs w:val="24"/>
        </w:rPr>
        <w:t xml:space="preserve"> </w:t>
      </w:r>
      <w:r w:rsidR="00086FDF">
        <w:rPr>
          <w:rFonts w:ascii="Times New Roman" w:hAnsi="Times New Roman" w:cs="Times New Roman"/>
          <w:sz w:val="24"/>
          <w:szCs w:val="24"/>
        </w:rPr>
        <w:t>1048477 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C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0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hyperlink r:id="rId6" w:history="1">
        <w:r w:rsidR="00E00EE1" w:rsidRPr="00E00EE1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vera</w:t>
        </w:r>
        <w:r w:rsidR="00E00EE1" w:rsidRPr="00E00EE1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18375@</w:t>
        </w:r>
        <w:r w:rsidR="00E00EE1" w:rsidRPr="00E00EE1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gmail</w:t>
        </w:r>
        <w:r w:rsidR="00E00EE1" w:rsidRPr="00E00EE1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r w:rsidR="00E00EE1" w:rsidRPr="00E00EE1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com</w:t>
        </w:r>
      </w:hyperlink>
    </w:p>
    <w:p w:rsidR="00E00EE1" w:rsidRPr="00E00EE1" w:rsidRDefault="00E00EE1" w:rsidP="00960901">
      <w:pPr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960901" w:rsidRPr="00E00EE1" w:rsidRDefault="000662C0" w:rsidP="0096090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0EE1">
        <w:rPr>
          <w:rFonts w:ascii="Times New Roman" w:hAnsi="Times New Roman" w:cs="Times New Roman"/>
          <w:sz w:val="24"/>
          <w:szCs w:val="24"/>
        </w:rPr>
        <w:t>ТЕЗИСЫ</w:t>
      </w:r>
    </w:p>
    <w:p w:rsidR="00185BBE" w:rsidRPr="00E00EE1" w:rsidRDefault="000662C0" w:rsidP="0096090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0EE1">
        <w:rPr>
          <w:rFonts w:ascii="Times New Roman" w:hAnsi="Times New Roman" w:cs="Times New Roman"/>
          <w:sz w:val="24"/>
          <w:szCs w:val="24"/>
        </w:rPr>
        <w:t>РАБОТА С 50-ЫМ ИНСТРУМЕНТОМ – ПРАКТИКА СОВЕРШЕННОГО ВОСПРИЯТИЯ</w:t>
      </w:r>
    </w:p>
    <w:p w:rsidR="00DC130D" w:rsidRPr="00EB0F25" w:rsidRDefault="00DC130D" w:rsidP="00960901">
      <w:pPr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C4588E" w:rsidRPr="0071132C" w:rsidRDefault="00370030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32C">
        <w:rPr>
          <w:rFonts w:ascii="Times New Roman" w:hAnsi="Times New Roman" w:cs="Times New Roman"/>
          <w:sz w:val="24"/>
          <w:szCs w:val="24"/>
        </w:rPr>
        <w:t xml:space="preserve">Для работы с частями нам даны 64 инструмента. </w:t>
      </w:r>
      <w:r w:rsidR="00766442">
        <w:rPr>
          <w:rFonts w:ascii="Times New Roman" w:hAnsi="Times New Roman" w:cs="Times New Roman"/>
          <w:sz w:val="24"/>
          <w:szCs w:val="24"/>
        </w:rPr>
        <w:t>Е</w:t>
      </w:r>
      <w:r w:rsidR="00D53C2A">
        <w:rPr>
          <w:rFonts w:ascii="Times New Roman" w:hAnsi="Times New Roman" w:cs="Times New Roman"/>
          <w:sz w:val="24"/>
          <w:szCs w:val="24"/>
        </w:rPr>
        <w:t>сли нам надо разработать какую-то тему</w:t>
      </w:r>
      <w:r w:rsidR="00766442">
        <w:rPr>
          <w:rFonts w:ascii="Times New Roman" w:hAnsi="Times New Roman" w:cs="Times New Roman"/>
          <w:sz w:val="24"/>
          <w:szCs w:val="24"/>
        </w:rPr>
        <w:t>,</w:t>
      </w:r>
      <w:r w:rsidR="00766442" w:rsidRPr="00766442">
        <w:rPr>
          <w:rFonts w:ascii="Times New Roman" w:hAnsi="Times New Roman" w:cs="Times New Roman"/>
          <w:sz w:val="24"/>
          <w:szCs w:val="24"/>
        </w:rPr>
        <w:t xml:space="preserve"> </w:t>
      </w:r>
      <w:r w:rsidR="00766442">
        <w:rPr>
          <w:rFonts w:ascii="Times New Roman" w:hAnsi="Times New Roman" w:cs="Times New Roman"/>
          <w:sz w:val="24"/>
          <w:szCs w:val="24"/>
        </w:rPr>
        <w:t>мы их</w:t>
      </w:r>
      <w:r w:rsidR="00766442" w:rsidRPr="00766442">
        <w:rPr>
          <w:rFonts w:ascii="Times New Roman" w:hAnsi="Times New Roman" w:cs="Times New Roman"/>
          <w:sz w:val="24"/>
          <w:szCs w:val="24"/>
        </w:rPr>
        <w:t xml:space="preserve"> </w:t>
      </w:r>
      <w:r w:rsidR="00766442">
        <w:rPr>
          <w:rFonts w:ascii="Times New Roman" w:hAnsi="Times New Roman" w:cs="Times New Roman"/>
          <w:sz w:val="24"/>
          <w:szCs w:val="24"/>
        </w:rPr>
        <w:t>применяем</w:t>
      </w:r>
      <w:r w:rsidR="00D53C2A">
        <w:rPr>
          <w:rFonts w:ascii="Times New Roman" w:hAnsi="Times New Roman" w:cs="Times New Roman"/>
          <w:sz w:val="24"/>
          <w:szCs w:val="24"/>
        </w:rPr>
        <w:t xml:space="preserve">. </w:t>
      </w:r>
      <w:r w:rsidRPr="0071132C">
        <w:rPr>
          <w:rFonts w:ascii="Times New Roman" w:hAnsi="Times New Roman" w:cs="Times New Roman"/>
          <w:sz w:val="24"/>
          <w:szCs w:val="24"/>
        </w:rPr>
        <w:t>В данном случае я беру по 18 горизонту 50 инструмент и буду им работать с частями</w:t>
      </w:r>
      <w:r w:rsidR="00D53C2A">
        <w:rPr>
          <w:rFonts w:ascii="Times New Roman" w:hAnsi="Times New Roman" w:cs="Times New Roman"/>
          <w:sz w:val="24"/>
          <w:szCs w:val="24"/>
        </w:rPr>
        <w:t>, выявляя из них ответ или действие</w:t>
      </w:r>
      <w:r w:rsidRPr="00711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B2C" w:rsidRDefault="00C4588E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32C">
        <w:rPr>
          <w:rFonts w:ascii="Times New Roman" w:hAnsi="Times New Roman" w:cs="Times New Roman"/>
          <w:sz w:val="24"/>
          <w:szCs w:val="24"/>
        </w:rPr>
        <w:t>Разберёмся, что это за инструмент – Практика Совершенного Восприятия.</w:t>
      </w:r>
      <w:r w:rsidRPr="00711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F25">
        <w:rPr>
          <w:rFonts w:ascii="Times New Roman" w:hAnsi="Times New Roman" w:cs="Times New Roman"/>
          <w:sz w:val="24"/>
          <w:szCs w:val="24"/>
        </w:rPr>
        <w:t>А практика – это тот о</w:t>
      </w:r>
      <w:bookmarkStart w:id="0" w:name="_GoBack"/>
      <w:bookmarkEnd w:id="0"/>
      <w:r w:rsidR="00EB0F25">
        <w:rPr>
          <w:rFonts w:ascii="Times New Roman" w:hAnsi="Times New Roman" w:cs="Times New Roman"/>
          <w:sz w:val="24"/>
          <w:szCs w:val="24"/>
        </w:rPr>
        <w:t>гонь, которым я должна работать по своему служению. Совершенное Восприятие – это совершенная часть.</w:t>
      </w:r>
      <w:r w:rsidR="00EB0F25" w:rsidRPr="00EB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F25" w:rsidRPr="0071132C">
        <w:rPr>
          <w:rFonts w:ascii="Times New Roman" w:hAnsi="Times New Roman" w:cs="Times New Roman"/>
          <w:bCs/>
          <w:sz w:val="24"/>
          <w:szCs w:val="24"/>
        </w:rPr>
        <w:t xml:space="preserve">Из тезауруса нам известно, что Восприятие – это </w:t>
      </w:r>
      <w:r w:rsidR="00EB0F25" w:rsidRPr="0071132C">
        <w:rPr>
          <w:rFonts w:ascii="Times New Roman" w:hAnsi="Times New Roman" w:cs="Times New Roman"/>
          <w:sz w:val="24"/>
          <w:szCs w:val="24"/>
        </w:rPr>
        <w:t>процесс познания.</w:t>
      </w:r>
      <w:r w:rsidR="00EB0F25" w:rsidRPr="0071132C">
        <w:rPr>
          <w:rFonts w:ascii="Times New Roman" w:hAnsi="Times New Roman" w:cs="Times New Roman"/>
          <w:bCs/>
          <w:sz w:val="24"/>
          <w:szCs w:val="24"/>
        </w:rPr>
        <w:t xml:space="preserve"> Восприятие</w:t>
      </w:r>
      <w:r w:rsidR="00EB0F25" w:rsidRPr="0071132C">
        <w:rPr>
          <w:rFonts w:ascii="Times New Roman" w:hAnsi="Times New Roman" w:cs="Times New Roman"/>
          <w:sz w:val="24"/>
          <w:szCs w:val="24"/>
        </w:rPr>
        <w:t> – это определённые чёткие взаимосвязанные структуры мыслей, чувств, ощущений внутри нас, оформленные огнём.</w:t>
      </w:r>
    </w:p>
    <w:p w:rsidR="00EB0F25" w:rsidRPr="00EB0F25" w:rsidRDefault="00EB0F25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сделать этим инструментом, как им работать</w:t>
      </w:r>
      <w:r w:rsidRPr="00EB0F2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1132C">
        <w:rPr>
          <w:rFonts w:ascii="Times New Roman" w:hAnsi="Times New Roman" w:cs="Times New Roman"/>
          <w:sz w:val="24"/>
          <w:szCs w:val="24"/>
        </w:rPr>
        <w:t>м он отличается от других инструментов?</w:t>
      </w:r>
    </w:p>
    <w:p w:rsidR="00370030" w:rsidRDefault="00370030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32C">
        <w:rPr>
          <w:rFonts w:ascii="Times New Roman" w:hAnsi="Times New Roman" w:cs="Times New Roman"/>
          <w:sz w:val="24"/>
          <w:szCs w:val="24"/>
        </w:rPr>
        <w:t>В принципе работа с любым инструментов сводит</w:t>
      </w:r>
      <w:r w:rsidR="00570591" w:rsidRPr="0071132C">
        <w:rPr>
          <w:rFonts w:ascii="Times New Roman" w:hAnsi="Times New Roman" w:cs="Times New Roman"/>
          <w:sz w:val="24"/>
          <w:szCs w:val="24"/>
        </w:rPr>
        <w:t>ся в первую очередь к тому, что мы Огонь этого инструмента эманируем в части.</w:t>
      </w:r>
      <w:r w:rsidR="00EB0F25">
        <w:rPr>
          <w:rFonts w:ascii="Times New Roman" w:hAnsi="Times New Roman" w:cs="Times New Roman"/>
          <w:sz w:val="24"/>
          <w:szCs w:val="24"/>
        </w:rPr>
        <w:t xml:space="preserve"> Ставим перед собой базовую 256-рицу частей и </w:t>
      </w:r>
      <w:r w:rsidR="00D53C2A">
        <w:rPr>
          <w:rFonts w:ascii="Times New Roman" w:hAnsi="Times New Roman" w:cs="Times New Roman"/>
          <w:sz w:val="24"/>
          <w:szCs w:val="24"/>
        </w:rPr>
        <w:t xml:space="preserve">включаем </w:t>
      </w:r>
      <w:r w:rsidR="00EB0F25">
        <w:rPr>
          <w:rFonts w:ascii="Times New Roman" w:hAnsi="Times New Roman" w:cs="Times New Roman"/>
          <w:sz w:val="24"/>
          <w:szCs w:val="24"/>
        </w:rPr>
        <w:t>огонь инструмента</w:t>
      </w:r>
      <w:r w:rsidR="00D53C2A">
        <w:rPr>
          <w:rFonts w:ascii="Times New Roman" w:hAnsi="Times New Roman" w:cs="Times New Roman"/>
          <w:sz w:val="24"/>
          <w:szCs w:val="24"/>
        </w:rPr>
        <w:t>. Выявляем этим огнём максимальное количество смыслов, сутей, слов, образов на тему, которую надо раскрыть.</w:t>
      </w:r>
    </w:p>
    <w:p w:rsidR="00D53C2A" w:rsidRDefault="00D53C2A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надо сначала открыть свой внутренний мир на эту тему. Нужно заставить огнём инструмента или даже нескольких инструментов, части говорить</w:t>
      </w:r>
      <w:r w:rsidR="00F04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58" w:rsidRDefault="00F04F58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условия у ИВАС Кут Хуми, завершив в этих условиях всё, что нас не развивает. Сдаём Аватарам старый опыт. И в ответ Аватары дают нам шар Огня</w:t>
      </w:r>
      <w:r w:rsidR="009C400C">
        <w:rPr>
          <w:rFonts w:ascii="Times New Roman" w:hAnsi="Times New Roman" w:cs="Times New Roman"/>
          <w:sz w:val="24"/>
          <w:szCs w:val="24"/>
        </w:rPr>
        <w:t>, внутри</w:t>
      </w:r>
      <w:r>
        <w:rPr>
          <w:rFonts w:ascii="Times New Roman" w:hAnsi="Times New Roman" w:cs="Times New Roman"/>
          <w:sz w:val="24"/>
          <w:szCs w:val="24"/>
        </w:rPr>
        <w:t xml:space="preserve"> которого правильное, корректное представление нашей темы. И мы этот огонь развертываем по 256-рице частей. И тогда нам приходят на эту тему новые мысли, смыслы, ощущения</w:t>
      </w:r>
      <w:r w:rsidR="009C400C">
        <w:rPr>
          <w:rFonts w:ascii="Times New Roman" w:hAnsi="Times New Roman" w:cs="Times New Roman"/>
          <w:sz w:val="24"/>
          <w:szCs w:val="24"/>
        </w:rPr>
        <w:t>, образы, слова. То есть огнём выявляется всё, что имеют части на эту тему.</w:t>
      </w:r>
    </w:p>
    <w:p w:rsidR="009C400C" w:rsidRPr="0071132C" w:rsidRDefault="009C400C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нас на эту тему сложены неправильные мысли, то у нас и представления об этом неправильные. Поэтому нам нужен Отцовский взгляд на данную тему. И мы его стяжаем и разворачиваем в своих частях, заполняя их</w:t>
      </w:r>
      <w:r w:rsidR="007664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перестраивая части на взгляд Отца на эту тему.</w:t>
      </w:r>
    </w:p>
    <w:p w:rsidR="00570591" w:rsidRPr="0071132C" w:rsidRDefault="00570591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F25" w:rsidRPr="0071132C" w:rsidRDefault="00EB0F25" w:rsidP="000662C0">
      <w:pPr>
        <w:spacing w:after="120" w:line="240" w:lineRule="auto"/>
        <w:ind w:left="454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B0F25" w:rsidRPr="007113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FE" w:rsidRDefault="00756FFE" w:rsidP="00960901">
      <w:pPr>
        <w:spacing w:after="0" w:line="240" w:lineRule="auto"/>
      </w:pPr>
      <w:r>
        <w:separator/>
      </w:r>
    </w:p>
  </w:endnote>
  <w:endnote w:type="continuationSeparator" w:id="0">
    <w:p w:rsidR="00756FFE" w:rsidRDefault="00756FFE" w:rsidP="009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FE" w:rsidRDefault="00756FFE" w:rsidP="00960901">
      <w:pPr>
        <w:spacing w:after="0" w:line="240" w:lineRule="auto"/>
      </w:pPr>
      <w:r>
        <w:separator/>
      </w:r>
    </w:p>
  </w:footnote>
  <w:footnote w:type="continuationSeparator" w:id="0">
    <w:p w:rsidR="00756FFE" w:rsidRDefault="00756FFE" w:rsidP="0096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01" w:rsidRPr="00960901" w:rsidRDefault="00960901" w:rsidP="00960901">
    <w:pPr>
      <w:pStyle w:val="a3"/>
      <w:ind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A"/>
    <w:rsid w:val="000662C0"/>
    <w:rsid w:val="00086FDF"/>
    <w:rsid w:val="000A6B2C"/>
    <w:rsid w:val="00185BBE"/>
    <w:rsid w:val="00370030"/>
    <w:rsid w:val="004A3905"/>
    <w:rsid w:val="00570591"/>
    <w:rsid w:val="0071132C"/>
    <w:rsid w:val="00756FFE"/>
    <w:rsid w:val="00766442"/>
    <w:rsid w:val="00960901"/>
    <w:rsid w:val="009C400C"/>
    <w:rsid w:val="00C4588E"/>
    <w:rsid w:val="00C71740"/>
    <w:rsid w:val="00D53C2A"/>
    <w:rsid w:val="00DC130D"/>
    <w:rsid w:val="00E00EE1"/>
    <w:rsid w:val="00EB0F25"/>
    <w:rsid w:val="00F04F58"/>
    <w:rsid w:val="00F06BEA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5F8A9-A054-4D50-BCAE-5C7862C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901"/>
  </w:style>
  <w:style w:type="paragraph" w:styleId="a5">
    <w:name w:val="footer"/>
    <w:basedOn w:val="a"/>
    <w:link w:val="a6"/>
    <w:uiPriority w:val="99"/>
    <w:unhideWhenUsed/>
    <w:rsid w:val="009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901"/>
  </w:style>
  <w:style w:type="character" w:styleId="a7">
    <w:name w:val="Hyperlink"/>
    <w:basedOn w:val="a0"/>
    <w:uiPriority w:val="99"/>
    <w:unhideWhenUsed/>
    <w:rsid w:val="00E00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1837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2020-02-29T11:11:00Z</dcterms:created>
  <dcterms:modified xsi:type="dcterms:W3CDTF">2020-03-10T05:01:00Z</dcterms:modified>
</cp:coreProperties>
</file>